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60D9" w14:textId="38DC7D8C" w:rsidR="0008298E" w:rsidRPr="0008298E" w:rsidRDefault="00C01A1F" w:rsidP="0008298E">
      <w:pPr>
        <w:jc w:val="both"/>
        <w:rPr>
          <w:b/>
          <w:bCs/>
          <w:color w:val="35B5E9"/>
          <w:sz w:val="28"/>
          <w:szCs w:val="28"/>
        </w:rPr>
      </w:pPr>
      <w:r w:rsidRPr="00C01A1F">
        <w:rPr>
          <w:b/>
          <w:bCs/>
          <w:color w:val="35B5E9"/>
          <w:sz w:val="28"/>
          <w:szCs w:val="28"/>
        </w:rPr>
        <w:t>Muster</w:t>
      </w:r>
      <w:r w:rsidR="003A353D">
        <w:rPr>
          <w:b/>
          <w:bCs/>
          <w:color w:val="35B5E9"/>
          <w:sz w:val="28"/>
          <w:szCs w:val="28"/>
        </w:rPr>
        <w:t>klausel</w:t>
      </w:r>
      <w:r w:rsidRPr="00C01A1F">
        <w:rPr>
          <w:b/>
          <w:bCs/>
          <w:color w:val="35B5E9"/>
          <w:sz w:val="28"/>
          <w:szCs w:val="28"/>
        </w:rPr>
        <w:t>:</w:t>
      </w:r>
      <w:r w:rsidR="00172EF6">
        <w:rPr>
          <w:b/>
          <w:bCs/>
          <w:color w:val="35B5E9"/>
          <w:sz w:val="28"/>
          <w:szCs w:val="28"/>
        </w:rPr>
        <w:t xml:space="preserve"> </w:t>
      </w:r>
      <w:r w:rsidR="00353B84" w:rsidRPr="00353B84">
        <w:rPr>
          <w:b/>
          <w:bCs/>
          <w:color w:val="35B5E9"/>
          <w:sz w:val="28"/>
          <w:szCs w:val="28"/>
        </w:rPr>
        <w:t>Freistellung</w:t>
      </w:r>
    </w:p>
    <w:p w14:paraId="4AADC868" w14:textId="77777777" w:rsidR="00353B84" w:rsidRPr="00353B84" w:rsidRDefault="00172EF6" w:rsidP="00353B84">
      <w:pPr>
        <w:rPr>
          <w:b/>
          <w:bCs/>
        </w:rPr>
      </w:pPr>
      <w:r w:rsidRPr="00172EF6">
        <w:rPr>
          <w:b/>
          <w:bCs/>
        </w:rPr>
        <w:br/>
      </w:r>
      <w:r w:rsidR="00353B84" w:rsidRPr="00353B84">
        <w:rPr>
          <w:b/>
          <w:bCs/>
        </w:rPr>
        <w:t>§ 13: Freistellung</w:t>
      </w:r>
    </w:p>
    <w:p w14:paraId="07EE1959" w14:textId="210B1BCE" w:rsidR="00353B84" w:rsidRPr="00353B84" w:rsidRDefault="00353B84" w:rsidP="00353B84">
      <w:r w:rsidRPr="00353B84">
        <w:t>Der Arbeitgeber ist berechtigt, den Mitarbeiter mit Ausspruch einer Kündigung unter Fortzahlung seiner Vergütung von der Arbeitsleistung freizustellen, wenn das Interesse des Arbeitgebers an der Freistellung das Beschäftigungsinteresses des Arbeitnehmers überwiegt. Ein überwiegendes Interesse des Arbeitgebers liegt insbesondere bei einer Störung des Vertrauensverhältnisses nach einem schweren Fehlverhalten des Arbeitnehmers, z. B. Konkurrenztätigkeit, Geheimnisverrat etc., vor. Eine unwiderrufliche Freistellung erfolgt unter Anrechnung auf den</w:t>
      </w:r>
      <w:r>
        <w:t xml:space="preserve"> Erholungsurlaub und eines etwaigen Zeitguthabens.</w:t>
      </w:r>
    </w:p>
    <w:p w14:paraId="65BF926E" w14:textId="544F1D75" w:rsidR="00EA4BAD" w:rsidRPr="00663145" w:rsidRDefault="00EA4BAD" w:rsidP="00353B84"/>
    <w:sectPr w:rsidR="00EA4BAD" w:rsidRPr="00663145" w:rsidSect="009B353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CAE5" w14:textId="77777777" w:rsidR="00434B39" w:rsidRDefault="00434B39" w:rsidP="00645C6A">
      <w:pPr>
        <w:spacing w:after="0" w:line="240" w:lineRule="auto"/>
      </w:pPr>
      <w:r>
        <w:separator/>
      </w:r>
    </w:p>
  </w:endnote>
  <w:endnote w:type="continuationSeparator" w:id="0">
    <w:p w14:paraId="1751FF64" w14:textId="77777777" w:rsidR="00434B39" w:rsidRDefault="00434B3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0DAE" w14:textId="0E7A8AD5" w:rsidR="00645C6A" w:rsidRPr="00412722" w:rsidRDefault="00563AF9" w:rsidP="00897835">
    <w:pPr>
      <w:pStyle w:val="Fuzeile"/>
      <w:jc w:val="center"/>
      <w:rPr>
        <w:b/>
        <w:color w:val="A6A6A6" w:themeColor="background1" w:themeShade="A6"/>
        <w:sz w:val="20"/>
        <w:szCs w:val="20"/>
      </w:rPr>
    </w:pPr>
    <w:r w:rsidRPr="00563AF9">
      <w:rPr>
        <w:b/>
        <w:color w:val="A6A6A6" w:themeColor="background1" w:themeShade="A6"/>
        <w:sz w:val="20"/>
        <w:szCs w:val="20"/>
      </w:rPr>
      <w:t>© WEKA MEDIA GmbH &amp; Co. KG</w:t>
    </w:r>
    <w:r>
      <w:rPr>
        <w:b/>
        <w:color w:val="A6A6A6" w:themeColor="background1" w:themeShade="A6"/>
        <w:sz w:val="20"/>
        <w:szCs w:val="20"/>
      </w:rPr>
      <w:t xml:space="preserve"> </w:t>
    </w:r>
    <w:r w:rsidR="00412722">
      <w:rPr>
        <w:b/>
        <w:color w:val="A6A6A6" w:themeColor="background1" w:themeShade="A6"/>
        <w:sz w:val="20"/>
        <w:szCs w:val="20"/>
      </w:rPr>
      <w:t xml:space="preserve">| </w:t>
    </w:r>
    <w:r w:rsidR="00412722" w:rsidRPr="00645C6A">
      <w:rPr>
        <w:b/>
        <w:color w:val="A6A6A6" w:themeColor="background1" w:themeShade="A6"/>
        <w:sz w:val="20"/>
        <w:szCs w:val="20"/>
      </w:rPr>
      <w:t xml:space="preserve">Alle Angaben ohne </w:t>
    </w:r>
    <w:r w:rsidR="00C22004">
      <w:rPr>
        <w:b/>
        <w:color w:val="A6A6A6" w:themeColor="background1" w:themeShade="A6"/>
        <w:sz w:val="20"/>
        <w:szCs w:val="20"/>
      </w:rPr>
      <w:t>Gew</w:t>
    </w:r>
    <w:r w:rsidR="0051067E">
      <w:rPr>
        <w:b/>
        <w:color w:val="A6A6A6" w:themeColor="background1" w:themeShade="A6"/>
        <w:sz w:val="20"/>
        <w:szCs w:val="20"/>
      </w:rPr>
      <w:t>ähr |</w:t>
    </w:r>
    <w:r w:rsidR="00634E2F">
      <w:rPr>
        <w:b/>
        <w:color w:val="A6A6A6" w:themeColor="background1" w:themeShade="A6"/>
        <w:sz w:val="20"/>
        <w:szCs w:val="20"/>
      </w:rPr>
      <w:t xml:space="preserve"> </w:t>
    </w:r>
    <w:r w:rsidR="00EA4BAD">
      <w:rPr>
        <w:b/>
        <w:color w:val="A6A6A6" w:themeColor="background1" w:themeShade="A6"/>
        <w:sz w:val="20"/>
        <w:szCs w:val="20"/>
      </w:rPr>
      <w:t>Januar</w:t>
    </w:r>
    <w:r w:rsidR="000C0925">
      <w:rPr>
        <w:b/>
        <w:color w:val="A6A6A6" w:themeColor="background1" w:themeShade="A6"/>
        <w:sz w:val="20"/>
        <w:szCs w:val="20"/>
      </w:rPr>
      <w:t xml:space="preserve"> 202</w:t>
    </w:r>
    <w:r w:rsidR="00EA4BAD">
      <w:rPr>
        <w:b/>
        <w:color w:val="A6A6A6" w:themeColor="background1" w:themeShade="A6"/>
        <w:sz w:val="20"/>
        <w:szCs w:val="20"/>
      </w:rPr>
      <w:t>5</w:t>
    </w:r>
    <w:r w:rsidR="00412722" w:rsidRPr="00645C6A">
      <w:rPr>
        <w:b/>
        <w:color w:val="A6A6A6" w:themeColor="background1" w:themeShade="A6"/>
        <w:sz w:val="20"/>
        <w:szCs w:val="20"/>
      </w:rPr>
      <w:t xml:space="preserve"> | </w:t>
    </w:r>
    <w:r w:rsidR="00412722">
      <w:rPr>
        <w:b/>
        <w:color w:val="A6A6A6" w:themeColor="background1" w:themeShade="A6"/>
        <w:sz w:val="20"/>
        <w:szCs w:val="20"/>
      </w:rPr>
      <w:t>www.personal-tipp.de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A5BA" w14:textId="77777777" w:rsidR="00434B39" w:rsidRDefault="00434B39" w:rsidP="00645C6A">
      <w:pPr>
        <w:spacing w:after="0" w:line="240" w:lineRule="auto"/>
      </w:pPr>
      <w:r>
        <w:separator/>
      </w:r>
    </w:p>
  </w:footnote>
  <w:footnote w:type="continuationSeparator" w:id="0">
    <w:p w14:paraId="04E3D67D" w14:textId="77777777" w:rsidR="00434B39" w:rsidRDefault="00434B39"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7960" w14:textId="77777777" w:rsidR="00645C6A" w:rsidRDefault="00645C6A">
    <w:pPr>
      <w:pStyle w:val="Kopfzeile"/>
    </w:pPr>
    <w:r>
      <w:rPr>
        <w:noProof/>
        <w:lang w:eastAsia="de-DE"/>
      </w:rPr>
      <w:drawing>
        <wp:anchor distT="0" distB="0" distL="114300" distR="114300" simplePos="0" relativeHeight="251658240" behindDoc="1" locked="0" layoutInCell="1" allowOverlap="1" wp14:anchorId="455F02A6" wp14:editId="68F58094">
          <wp:simplePos x="0" y="0"/>
          <wp:positionH relativeFrom="column">
            <wp:posOffset>65405</wp:posOffset>
          </wp:positionH>
          <wp:positionV relativeFrom="paragraph">
            <wp:posOffset>-384175</wp:posOffset>
          </wp:positionV>
          <wp:extent cx="5763895" cy="1126490"/>
          <wp:effectExtent l="19050" t="0" r="8255" b="0"/>
          <wp:wrapTight wrapText="bothSides">
            <wp:wrapPolygon edited="0">
              <wp:start x="13136" y="0"/>
              <wp:lineTo x="-71" y="1461"/>
              <wp:lineTo x="-71" y="21186"/>
              <wp:lineTo x="21631" y="21186"/>
              <wp:lineTo x="21631" y="20821"/>
              <wp:lineTo x="21560" y="19725"/>
              <wp:lineTo x="21274" y="17533"/>
              <wp:lineTo x="21417" y="15707"/>
              <wp:lineTo x="21060" y="14976"/>
              <wp:lineTo x="17348" y="11689"/>
              <wp:lineTo x="17419" y="6940"/>
              <wp:lineTo x="17490" y="4749"/>
              <wp:lineTo x="13707" y="0"/>
              <wp:lineTo x="13136"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tipp.png"/>
                  <pic:cNvPicPr/>
                </pic:nvPicPr>
                <pic:blipFill>
                  <a:blip r:embed="rId1">
                    <a:extLst>
                      <a:ext uri="{28A0092B-C50C-407E-A947-70E740481C1C}">
                        <a14:useLocalDpi xmlns:a14="http://schemas.microsoft.com/office/drawing/2010/main" val="0"/>
                      </a:ext>
                    </a:extLst>
                  </a:blip>
                  <a:stretch>
                    <a:fillRect/>
                  </a:stretch>
                </pic:blipFill>
                <pic:spPr>
                  <a:xfrm>
                    <a:off x="0" y="0"/>
                    <a:ext cx="5763895" cy="1126490"/>
                  </a:xfrm>
                  <a:prstGeom prst="rect">
                    <a:avLst/>
                  </a:prstGeom>
                </pic:spPr>
              </pic:pic>
            </a:graphicData>
          </a:graphic>
        </wp:anchor>
      </w:drawing>
    </w:r>
  </w:p>
  <w:p w14:paraId="5D6028B9" w14:textId="77777777" w:rsidR="00645C6A" w:rsidRDefault="00645C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4AA"/>
    <w:multiLevelType w:val="hybridMultilevel"/>
    <w:tmpl w:val="27DA32D6"/>
    <w:lvl w:ilvl="0" w:tplc="1290845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632648"/>
    <w:multiLevelType w:val="hybridMultilevel"/>
    <w:tmpl w:val="8D30D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8787A"/>
    <w:multiLevelType w:val="hybridMultilevel"/>
    <w:tmpl w:val="5394D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00327"/>
    <w:multiLevelType w:val="hybridMultilevel"/>
    <w:tmpl w:val="C78E1DFA"/>
    <w:lvl w:ilvl="0" w:tplc="442A93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947C5A"/>
    <w:multiLevelType w:val="hybridMultilevel"/>
    <w:tmpl w:val="9B602EEE"/>
    <w:lvl w:ilvl="0" w:tplc="555619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F0572"/>
    <w:multiLevelType w:val="hybridMultilevel"/>
    <w:tmpl w:val="395C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FC0744"/>
    <w:multiLevelType w:val="hybridMultilevel"/>
    <w:tmpl w:val="4BE4DA5E"/>
    <w:lvl w:ilvl="0" w:tplc="4B6AB452">
      <w:start w:val="9"/>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5058E"/>
    <w:multiLevelType w:val="hybridMultilevel"/>
    <w:tmpl w:val="AD3A3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1F4E86"/>
    <w:multiLevelType w:val="hybridMultilevel"/>
    <w:tmpl w:val="7DA00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661B0A"/>
    <w:multiLevelType w:val="hybridMultilevel"/>
    <w:tmpl w:val="07F49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2733B2"/>
    <w:multiLevelType w:val="hybridMultilevel"/>
    <w:tmpl w:val="08AE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A34B31"/>
    <w:multiLevelType w:val="hybridMultilevel"/>
    <w:tmpl w:val="BCD6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6C1442"/>
    <w:multiLevelType w:val="hybridMultilevel"/>
    <w:tmpl w:val="EB06CC3A"/>
    <w:lvl w:ilvl="0" w:tplc="575E41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59729A"/>
    <w:multiLevelType w:val="hybridMultilevel"/>
    <w:tmpl w:val="2D7EA576"/>
    <w:lvl w:ilvl="0" w:tplc="F848800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E5A4A"/>
    <w:multiLevelType w:val="hybridMultilevel"/>
    <w:tmpl w:val="07BE8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C66C68"/>
    <w:multiLevelType w:val="hybridMultilevel"/>
    <w:tmpl w:val="A482BC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3E817CC"/>
    <w:multiLevelType w:val="hybridMultilevel"/>
    <w:tmpl w:val="2F74C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0F4F8E"/>
    <w:multiLevelType w:val="multilevel"/>
    <w:tmpl w:val="89B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97769D"/>
    <w:multiLevelType w:val="hybridMultilevel"/>
    <w:tmpl w:val="61F8F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B00702"/>
    <w:multiLevelType w:val="hybridMultilevel"/>
    <w:tmpl w:val="2FA2D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52713B"/>
    <w:multiLevelType w:val="hybridMultilevel"/>
    <w:tmpl w:val="64208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867B51"/>
    <w:multiLevelType w:val="hybridMultilevel"/>
    <w:tmpl w:val="5F440F56"/>
    <w:lvl w:ilvl="0" w:tplc="469C27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663117868">
    <w:abstractNumId w:val="22"/>
  </w:num>
  <w:num w:numId="2" w16cid:durableId="638072583">
    <w:abstractNumId w:val="14"/>
  </w:num>
  <w:num w:numId="3" w16cid:durableId="883639020">
    <w:abstractNumId w:val="3"/>
  </w:num>
  <w:num w:numId="4" w16cid:durableId="1673411344">
    <w:abstractNumId w:val="5"/>
  </w:num>
  <w:num w:numId="5" w16cid:durableId="1101294291">
    <w:abstractNumId w:val="12"/>
  </w:num>
  <w:num w:numId="6" w16cid:durableId="1430740271">
    <w:abstractNumId w:val="20"/>
  </w:num>
  <w:num w:numId="7" w16cid:durableId="688219267">
    <w:abstractNumId w:val="21"/>
  </w:num>
  <w:num w:numId="8" w16cid:durableId="263466891">
    <w:abstractNumId w:val="17"/>
  </w:num>
  <w:num w:numId="9" w16cid:durableId="257300957">
    <w:abstractNumId w:val="15"/>
  </w:num>
  <w:num w:numId="10" w16cid:durableId="1485243890">
    <w:abstractNumId w:val="7"/>
  </w:num>
  <w:num w:numId="11" w16cid:durableId="34893986">
    <w:abstractNumId w:val="0"/>
  </w:num>
  <w:num w:numId="12" w16cid:durableId="1662657567">
    <w:abstractNumId w:val="9"/>
  </w:num>
  <w:num w:numId="13" w16cid:durableId="845747627">
    <w:abstractNumId w:val="13"/>
  </w:num>
  <w:num w:numId="14" w16cid:durableId="1576360419">
    <w:abstractNumId w:val="11"/>
  </w:num>
  <w:num w:numId="15" w16cid:durableId="1816491102">
    <w:abstractNumId w:val="2"/>
  </w:num>
  <w:num w:numId="16" w16cid:durableId="53820091">
    <w:abstractNumId w:val="19"/>
  </w:num>
  <w:num w:numId="17" w16cid:durableId="573273230">
    <w:abstractNumId w:val="10"/>
  </w:num>
  <w:num w:numId="18" w16cid:durableId="336928607">
    <w:abstractNumId w:val="4"/>
  </w:num>
  <w:num w:numId="19" w16cid:durableId="101537205">
    <w:abstractNumId w:val="8"/>
  </w:num>
  <w:num w:numId="20" w16cid:durableId="569586266">
    <w:abstractNumId w:val="18"/>
  </w:num>
  <w:num w:numId="21" w16cid:durableId="238560899">
    <w:abstractNumId w:val="6"/>
  </w:num>
  <w:num w:numId="22" w16cid:durableId="1538394115">
    <w:abstractNumId w:val="1"/>
  </w:num>
  <w:num w:numId="23" w16cid:durableId="2042126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02113"/>
    <w:rsid w:val="0001435B"/>
    <w:rsid w:val="00023AAA"/>
    <w:rsid w:val="00024A6F"/>
    <w:rsid w:val="00025249"/>
    <w:rsid w:val="00032368"/>
    <w:rsid w:val="00050E6C"/>
    <w:rsid w:val="00051F3D"/>
    <w:rsid w:val="0006005D"/>
    <w:rsid w:val="000601F8"/>
    <w:rsid w:val="0008298E"/>
    <w:rsid w:val="0008447A"/>
    <w:rsid w:val="00090EAF"/>
    <w:rsid w:val="000A5E1E"/>
    <w:rsid w:val="000C0925"/>
    <w:rsid w:val="000C31FF"/>
    <w:rsid w:val="000C3AE1"/>
    <w:rsid w:val="000E72BD"/>
    <w:rsid w:val="000F2D28"/>
    <w:rsid w:val="000F3088"/>
    <w:rsid w:val="00115A20"/>
    <w:rsid w:val="001262AE"/>
    <w:rsid w:val="00130ACB"/>
    <w:rsid w:val="00165FE3"/>
    <w:rsid w:val="00172EF6"/>
    <w:rsid w:val="00175EC2"/>
    <w:rsid w:val="00176B58"/>
    <w:rsid w:val="0018430A"/>
    <w:rsid w:val="00184412"/>
    <w:rsid w:val="00193E4A"/>
    <w:rsid w:val="001A7F56"/>
    <w:rsid w:val="001D3BD9"/>
    <w:rsid w:val="001F2E91"/>
    <w:rsid w:val="001F2FFB"/>
    <w:rsid w:val="001F7E33"/>
    <w:rsid w:val="00204AC8"/>
    <w:rsid w:val="00205A50"/>
    <w:rsid w:val="00214765"/>
    <w:rsid w:val="00215C0B"/>
    <w:rsid w:val="00220516"/>
    <w:rsid w:val="00223A10"/>
    <w:rsid w:val="00236A0F"/>
    <w:rsid w:val="002425F4"/>
    <w:rsid w:val="00246DA5"/>
    <w:rsid w:val="00247089"/>
    <w:rsid w:val="00260092"/>
    <w:rsid w:val="00263A5A"/>
    <w:rsid w:val="002679D3"/>
    <w:rsid w:val="00272B18"/>
    <w:rsid w:val="00291CBD"/>
    <w:rsid w:val="002A1510"/>
    <w:rsid w:val="002A62B9"/>
    <w:rsid w:val="002C0EDA"/>
    <w:rsid w:val="002E7BAF"/>
    <w:rsid w:val="002F6497"/>
    <w:rsid w:val="00301C76"/>
    <w:rsid w:val="00305186"/>
    <w:rsid w:val="00313884"/>
    <w:rsid w:val="0031736A"/>
    <w:rsid w:val="003215E5"/>
    <w:rsid w:val="003244AB"/>
    <w:rsid w:val="00331243"/>
    <w:rsid w:val="00347C99"/>
    <w:rsid w:val="00353B84"/>
    <w:rsid w:val="003569C8"/>
    <w:rsid w:val="00357A62"/>
    <w:rsid w:val="0036289C"/>
    <w:rsid w:val="00363E1E"/>
    <w:rsid w:val="00380138"/>
    <w:rsid w:val="0038334A"/>
    <w:rsid w:val="00386EDE"/>
    <w:rsid w:val="00390830"/>
    <w:rsid w:val="003953DF"/>
    <w:rsid w:val="00396B91"/>
    <w:rsid w:val="00396DAB"/>
    <w:rsid w:val="0039794D"/>
    <w:rsid w:val="003A353D"/>
    <w:rsid w:val="003A46D1"/>
    <w:rsid w:val="003B10A2"/>
    <w:rsid w:val="003B1F59"/>
    <w:rsid w:val="003B2309"/>
    <w:rsid w:val="003B2FD7"/>
    <w:rsid w:val="003C3A43"/>
    <w:rsid w:val="003C452F"/>
    <w:rsid w:val="003D20AA"/>
    <w:rsid w:val="003D5CD7"/>
    <w:rsid w:val="003E3941"/>
    <w:rsid w:val="003E5E12"/>
    <w:rsid w:val="003E5EDE"/>
    <w:rsid w:val="003F18E4"/>
    <w:rsid w:val="003F607C"/>
    <w:rsid w:val="003F654C"/>
    <w:rsid w:val="003F71B3"/>
    <w:rsid w:val="003F76E7"/>
    <w:rsid w:val="004070CD"/>
    <w:rsid w:val="00412722"/>
    <w:rsid w:val="0041486C"/>
    <w:rsid w:val="0043127E"/>
    <w:rsid w:val="00433C02"/>
    <w:rsid w:val="004341A3"/>
    <w:rsid w:val="00434B39"/>
    <w:rsid w:val="004377C5"/>
    <w:rsid w:val="00440FF0"/>
    <w:rsid w:val="00472A09"/>
    <w:rsid w:val="00483B92"/>
    <w:rsid w:val="00490223"/>
    <w:rsid w:val="00496D55"/>
    <w:rsid w:val="00497C24"/>
    <w:rsid w:val="004A51C4"/>
    <w:rsid w:val="004B38F2"/>
    <w:rsid w:val="004B55E2"/>
    <w:rsid w:val="004B79DF"/>
    <w:rsid w:val="004C0C9A"/>
    <w:rsid w:val="004D5A38"/>
    <w:rsid w:val="004E4B9B"/>
    <w:rsid w:val="004E7254"/>
    <w:rsid w:val="004F33BA"/>
    <w:rsid w:val="004F4A89"/>
    <w:rsid w:val="0051026F"/>
    <w:rsid w:val="0051067E"/>
    <w:rsid w:val="00513E9E"/>
    <w:rsid w:val="00515C6E"/>
    <w:rsid w:val="00520337"/>
    <w:rsid w:val="005221EA"/>
    <w:rsid w:val="00522D51"/>
    <w:rsid w:val="00523C17"/>
    <w:rsid w:val="005324DB"/>
    <w:rsid w:val="00536E85"/>
    <w:rsid w:val="00543963"/>
    <w:rsid w:val="005474F5"/>
    <w:rsid w:val="00563AF9"/>
    <w:rsid w:val="00572279"/>
    <w:rsid w:val="0057302D"/>
    <w:rsid w:val="00573099"/>
    <w:rsid w:val="005937EB"/>
    <w:rsid w:val="005A0881"/>
    <w:rsid w:val="005A172C"/>
    <w:rsid w:val="005C1193"/>
    <w:rsid w:val="005C6387"/>
    <w:rsid w:val="005D389E"/>
    <w:rsid w:val="005D435B"/>
    <w:rsid w:val="005E04B8"/>
    <w:rsid w:val="005E244B"/>
    <w:rsid w:val="005E24A6"/>
    <w:rsid w:val="005E6C19"/>
    <w:rsid w:val="005F0E15"/>
    <w:rsid w:val="005F24D1"/>
    <w:rsid w:val="00602D98"/>
    <w:rsid w:val="00617188"/>
    <w:rsid w:val="0063312F"/>
    <w:rsid w:val="00634E2F"/>
    <w:rsid w:val="00645C6A"/>
    <w:rsid w:val="006577C5"/>
    <w:rsid w:val="006611B8"/>
    <w:rsid w:val="00661328"/>
    <w:rsid w:val="00663145"/>
    <w:rsid w:val="00664387"/>
    <w:rsid w:val="006663BE"/>
    <w:rsid w:val="0066649E"/>
    <w:rsid w:val="006764BB"/>
    <w:rsid w:val="00680F46"/>
    <w:rsid w:val="00690A26"/>
    <w:rsid w:val="00693BAF"/>
    <w:rsid w:val="00696D37"/>
    <w:rsid w:val="006A0205"/>
    <w:rsid w:val="006B65DA"/>
    <w:rsid w:val="006D0E57"/>
    <w:rsid w:val="006D6605"/>
    <w:rsid w:val="006E24DB"/>
    <w:rsid w:val="006F3942"/>
    <w:rsid w:val="00703EC1"/>
    <w:rsid w:val="007116C8"/>
    <w:rsid w:val="00712361"/>
    <w:rsid w:val="00712DFF"/>
    <w:rsid w:val="00721551"/>
    <w:rsid w:val="007422B6"/>
    <w:rsid w:val="0074495D"/>
    <w:rsid w:val="00747A57"/>
    <w:rsid w:val="00757D09"/>
    <w:rsid w:val="007600B2"/>
    <w:rsid w:val="00766CCE"/>
    <w:rsid w:val="00772C80"/>
    <w:rsid w:val="00777C69"/>
    <w:rsid w:val="00795075"/>
    <w:rsid w:val="007A5221"/>
    <w:rsid w:val="007A7697"/>
    <w:rsid w:val="007B3B99"/>
    <w:rsid w:val="007C20F8"/>
    <w:rsid w:val="007D7ACB"/>
    <w:rsid w:val="007E6540"/>
    <w:rsid w:val="007F1A43"/>
    <w:rsid w:val="007F3DE0"/>
    <w:rsid w:val="007F70D2"/>
    <w:rsid w:val="007F775F"/>
    <w:rsid w:val="00801424"/>
    <w:rsid w:val="008340E6"/>
    <w:rsid w:val="008441A4"/>
    <w:rsid w:val="0084456B"/>
    <w:rsid w:val="00844828"/>
    <w:rsid w:val="008455B8"/>
    <w:rsid w:val="008504E5"/>
    <w:rsid w:val="0085348B"/>
    <w:rsid w:val="008558CB"/>
    <w:rsid w:val="008759A4"/>
    <w:rsid w:val="0087711D"/>
    <w:rsid w:val="00883531"/>
    <w:rsid w:val="008859E9"/>
    <w:rsid w:val="00890448"/>
    <w:rsid w:val="00894FD9"/>
    <w:rsid w:val="00897835"/>
    <w:rsid w:val="008A121C"/>
    <w:rsid w:val="008A740D"/>
    <w:rsid w:val="008B09B8"/>
    <w:rsid w:val="008D00D0"/>
    <w:rsid w:val="008D35F9"/>
    <w:rsid w:val="008D4079"/>
    <w:rsid w:val="008E313F"/>
    <w:rsid w:val="008E5830"/>
    <w:rsid w:val="008E753A"/>
    <w:rsid w:val="008F1FBF"/>
    <w:rsid w:val="009066D8"/>
    <w:rsid w:val="009070B7"/>
    <w:rsid w:val="00910DC7"/>
    <w:rsid w:val="00916126"/>
    <w:rsid w:val="00932AEE"/>
    <w:rsid w:val="00936BAB"/>
    <w:rsid w:val="00951A19"/>
    <w:rsid w:val="0095457B"/>
    <w:rsid w:val="00957303"/>
    <w:rsid w:val="009633C5"/>
    <w:rsid w:val="00994407"/>
    <w:rsid w:val="009975D0"/>
    <w:rsid w:val="009A6F72"/>
    <w:rsid w:val="009B15FB"/>
    <w:rsid w:val="009B3539"/>
    <w:rsid w:val="009D1ADA"/>
    <w:rsid w:val="009D3050"/>
    <w:rsid w:val="009D7C00"/>
    <w:rsid w:val="009E5263"/>
    <w:rsid w:val="009E6949"/>
    <w:rsid w:val="009F0DC0"/>
    <w:rsid w:val="00A004A2"/>
    <w:rsid w:val="00A004F9"/>
    <w:rsid w:val="00A04FBF"/>
    <w:rsid w:val="00A05A71"/>
    <w:rsid w:val="00A10CA8"/>
    <w:rsid w:val="00A20389"/>
    <w:rsid w:val="00A219FD"/>
    <w:rsid w:val="00A27FB3"/>
    <w:rsid w:val="00A3152D"/>
    <w:rsid w:val="00A316B2"/>
    <w:rsid w:val="00A339FD"/>
    <w:rsid w:val="00A50054"/>
    <w:rsid w:val="00A53021"/>
    <w:rsid w:val="00A61BD9"/>
    <w:rsid w:val="00A7209C"/>
    <w:rsid w:val="00A72E97"/>
    <w:rsid w:val="00A737C3"/>
    <w:rsid w:val="00A80E62"/>
    <w:rsid w:val="00A81C1C"/>
    <w:rsid w:val="00A84909"/>
    <w:rsid w:val="00A90711"/>
    <w:rsid w:val="00A967FA"/>
    <w:rsid w:val="00AA3139"/>
    <w:rsid w:val="00AA3A2C"/>
    <w:rsid w:val="00AA4A15"/>
    <w:rsid w:val="00AB379D"/>
    <w:rsid w:val="00AD2A77"/>
    <w:rsid w:val="00AD5471"/>
    <w:rsid w:val="00AD5A98"/>
    <w:rsid w:val="00AF2E21"/>
    <w:rsid w:val="00AF2F03"/>
    <w:rsid w:val="00AF4991"/>
    <w:rsid w:val="00AF6E54"/>
    <w:rsid w:val="00B001FF"/>
    <w:rsid w:val="00B00920"/>
    <w:rsid w:val="00B07D02"/>
    <w:rsid w:val="00B12CA9"/>
    <w:rsid w:val="00B12EC9"/>
    <w:rsid w:val="00B17ED5"/>
    <w:rsid w:val="00B22F59"/>
    <w:rsid w:val="00B271C1"/>
    <w:rsid w:val="00B3773D"/>
    <w:rsid w:val="00B42060"/>
    <w:rsid w:val="00B43316"/>
    <w:rsid w:val="00B43FEC"/>
    <w:rsid w:val="00B47854"/>
    <w:rsid w:val="00B705CC"/>
    <w:rsid w:val="00B8229B"/>
    <w:rsid w:val="00B848CC"/>
    <w:rsid w:val="00BA146E"/>
    <w:rsid w:val="00BA1754"/>
    <w:rsid w:val="00BB254A"/>
    <w:rsid w:val="00BB4A9D"/>
    <w:rsid w:val="00BC0A97"/>
    <w:rsid w:val="00BD5BD1"/>
    <w:rsid w:val="00BD7589"/>
    <w:rsid w:val="00BE05AD"/>
    <w:rsid w:val="00BE55DA"/>
    <w:rsid w:val="00C01A1F"/>
    <w:rsid w:val="00C22004"/>
    <w:rsid w:val="00C265BB"/>
    <w:rsid w:val="00C316D7"/>
    <w:rsid w:val="00C42120"/>
    <w:rsid w:val="00C5133A"/>
    <w:rsid w:val="00C65C33"/>
    <w:rsid w:val="00C804F4"/>
    <w:rsid w:val="00C8177C"/>
    <w:rsid w:val="00C94AAB"/>
    <w:rsid w:val="00CA130B"/>
    <w:rsid w:val="00CA4A57"/>
    <w:rsid w:val="00CC264F"/>
    <w:rsid w:val="00CC67DA"/>
    <w:rsid w:val="00CD536A"/>
    <w:rsid w:val="00CD7D16"/>
    <w:rsid w:val="00CE2E26"/>
    <w:rsid w:val="00D10CCC"/>
    <w:rsid w:val="00D1549B"/>
    <w:rsid w:val="00D2731C"/>
    <w:rsid w:val="00D3598E"/>
    <w:rsid w:val="00D45EE9"/>
    <w:rsid w:val="00D522F0"/>
    <w:rsid w:val="00D55C5A"/>
    <w:rsid w:val="00D56E86"/>
    <w:rsid w:val="00D66154"/>
    <w:rsid w:val="00D710C0"/>
    <w:rsid w:val="00D86A8D"/>
    <w:rsid w:val="00D874CC"/>
    <w:rsid w:val="00DB02F7"/>
    <w:rsid w:val="00DB6093"/>
    <w:rsid w:val="00DC1C5E"/>
    <w:rsid w:val="00DD4428"/>
    <w:rsid w:val="00DD4A16"/>
    <w:rsid w:val="00DE58B1"/>
    <w:rsid w:val="00E05B92"/>
    <w:rsid w:val="00E17E5A"/>
    <w:rsid w:val="00E248DF"/>
    <w:rsid w:val="00E3360C"/>
    <w:rsid w:val="00E36682"/>
    <w:rsid w:val="00E51F84"/>
    <w:rsid w:val="00E520F3"/>
    <w:rsid w:val="00E547CA"/>
    <w:rsid w:val="00E70944"/>
    <w:rsid w:val="00E7502B"/>
    <w:rsid w:val="00E80A31"/>
    <w:rsid w:val="00E82397"/>
    <w:rsid w:val="00EA4BAD"/>
    <w:rsid w:val="00EB5A54"/>
    <w:rsid w:val="00EC1E92"/>
    <w:rsid w:val="00EC5594"/>
    <w:rsid w:val="00EC7654"/>
    <w:rsid w:val="00EF4E69"/>
    <w:rsid w:val="00F12399"/>
    <w:rsid w:val="00F2212A"/>
    <w:rsid w:val="00F258B4"/>
    <w:rsid w:val="00F320B0"/>
    <w:rsid w:val="00F36BCF"/>
    <w:rsid w:val="00F466AB"/>
    <w:rsid w:val="00F54BED"/>
    <w:rsid w:val="00F65635"/>
    <w:rsid w:val="00F710BC"/>
    <w:rsid w:val="00F71410"/>
    <w:rsid w:val="00F75857"/>
    <w:rsid w:val="00F948C1"/>
    <w:rsid w:val="00F9761D"/>
    <w:rsid w:val="00FA0246"/>
    <w:rsid w:val="00FB6526"/>
    <w:rsid w:val="00FD0301"/>
    <w:rsid w:val="00FD0D50"/>
    <w:rsid w:val="00FE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B8C6"/>
  <w15:docId w15:val="{E1AF53E5-CBB7-4EF3-B38B-87591D8F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98E"/>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04F4"/>
    <w:pPr>
      <w:ind w:left="720"/>
      <w:contextualSpacing/>
    </w:pPr>
  </w:style>
  <w:style w:type="paragraph" w:styleId="StandardWeb">
    <w:name w:val="Normal (Web)"/>
    <w:basedOn w:val="Standard"/>
    <w:uiPriority w:val="99"/>
    <w:rsid w:val="004F33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
    <w:name w:val="st"/>
    <w:basedOn w:val="Absatz-Standardschriftart"/>
    <w:rsid w:val="00390830"/>
  </w:style>
  <w:style w:type="character" w:styleId="Hervorhebung">
    <w:name w:val="Emphasis"/>
    <w:basedOn w:val="Absatz-Standardschriftart"/>
    <w:uiPriority w:val="20"/>
    <w:qFormat/>
    <w:rsid w:val="00390830"/>
    <w:rPr>
      <w:i/>
      <w:iCs/>
    </w:rPr>
  </w:style>
  <w:style w:type="character" w:styleId="Hyperlink">
    <w:name w:val="Hyperlink"/>
    <w:basedOn w:val="Absatz-Standardschriftart"/>
    <w:uiPriority w:val="99"/>
    <w:unhideWhenUsed/>
    <w:rsid w:val="00696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85343900">
      <w:bodyDiv w:val="1"/>
      <w:marLeft w:val="0"/>
      <w:marRight w:val="0"/>
      <w:marTop w:val="0"/>
      <w:marBottom w:val="0"/>
      <w:divBdr>
        <w:top w:val="none" w:sz="0" w:space="0" w:color="auto"/>
        <w:left w:val="none" w:sz="0" w:space="0" w:color="auto"/>
        <w:bottom w:val="none" w:sz="0" w:space="0" w:color="auto"/>
        <w:right w:val="none" w:sz="0" w:space="0" w:color="auto"/>
      </w:divBdr>
      <w:divsChild>
        <w:div w:id="2073580385">
          <w:marLeft w:val="0"/>
          <w:marRight w:val="0"/>
          <w:marTop w:val="0"/>
          <w:marBottom w:val="0"/>
          <w:divBdr>
            <w:top w:val="single" w:sz="2" w:space="0" w:color="auto"/>
            <w:left w:val="single" w:sz="2" w:space="0" w:color="auto"/>
            <w:bottom w:val="single" w:sz="2" w:space="0" w:color="auto"/>
            <w:right w:val="single" w:sz="2" w:space="0" w:color="auto"/>
          </w:divBdr>
        </w:div>
        <w:div w:id="1396512403">
          <w:marLeft w:val="0"/>
          <w:marRight w:val="0"/>
          <w:marTop w:val="0"/>
          <w:marBottom w:val="0"/>
          <w:divBdr>
            <w:top w:val="single" w:sz="2" w:space="0" w:color="auto"/>
            <w:left w:val="single" w:sz="2" w:space="0" w:color="auto"/>
            <w:bottom w:val="single" w:sz="2" w:space="0" w:color="auto"/>
            <w:right w:val="single" w:sz="2" w:space="0" w:color="auto"/>
          </w:divBdr>
        </w:div>
      </w:divsChild>
    </w:div>
    <w:div w:id="145704488">
      <w:bodyDiv w:val="1"/>
      <w:marLeft w:val="0"/>
      <w:marRight w:val="0"/>
      <w:marTop w:val="0"/>
      <w:marBottom w:val="0"/>
      <w:divBdr>
        <w:top w:val="none" w:sz="0" w:space="0" w:color="auto"/>
        <w:left w:val="none" w:sz="0" w:space="0" w:color="auto"/>
        <w:bottom w:val="none" w:sz="0" w:space="0" w:color="auto"/>
        <w:right w:val="none" w:sz="0" w:space="0" w:color="auto"/>
      </w:divBdr>
      <w:divsChild>
        <w:div w:id="1435829681">
          <w:marLeft w:val="0"/>
          <w:marRight w:val="0"/>
          <w:marTop w:val="0"/>
          <w:marBottom w:val="0"/>
          <w:divBdr>
            <w:top w:val="single" w:sz="2" w:space="0" w:color="auto"/>
            <w:left w:val="single" w:sz="2" w:space="0" w:color="auto"/>
            <w:bottom w:val="single" w:sz="2" w:space="0" w:color="auto"/>
            <w:right w:val="single" w:sz="2" w:space="0" w:color="auto"/>
          </w:divBdr>
        </w:div>
        <w:div w:id="1601135620">
          <w:marLeft w:val="0"/>
          <w:marRight w:val="0"/>
          <w:marTop w:val="0"/>
          <w:marBottom w:val="0"/>
          <w:divBdr>
            <w:top w:val="single" w:sz="2" w:space="0" w:color="auto"/>
            <w:left w:val="single" w:sz="2" w:space="0" w:color="auto"/>
            <w:bottom w:val="single" w:sz="2" w:space="0" w:color="auto"/>
            <w:right w:val="single" w:sz="2" w:space="0" w:color="auto"/>
          </w:divBdr>
        </w:div>
      </w:divsChild>
    </w:div>
    <w:div w:id="201211398">
      <w:bodyDiv w:val="1"/>
      <w:marLeft w:val="0"/>
      <w:marRight w:val="0"/>
      <w:marTop w:val="0"/>
      <w:marBottom w:val="0"/>
      <w:divBdr>
        <w:top w:val="none" w:sz="0" w:space="0" w:color="auto"/>
        <w:left w:val="none" w:sz="0" w:space="0" w:color="auto"/>
        <w:bottom w:val="none" w:sz="0" w:space="0" w:color="auto"/>
        <w:right w:val="none" w:sz="0" w:space="0" w:color="auto"/>
      </w:divBdr>
      <w:divsChild>
        <w:div w:id="318194490">
          <w:marLeft w:val="0"/>
          <w:marRight w:val="0"/>
          <w:marTop w:val="0"/>
          <w:marBottom w:val="0"/>
          <w:divBdr>
            <w:top w:val="single" w:sz="2" w:space="0" w:color="auto"/>
            <w:left w:val="single" w:sz="2" w:space="0" w:color="auto"/>
            <w:bottom w:val="single" w:sz="2" w:space="0" w:color="auto"/>
            <w:right w:val="single" w:sz="2" w:space="0" w:color="auto"/>
          </w:divBdr>
        </w:div>
        <w:div w:id="476067213">
          <w:marLeft w:val="0"/>
          <w:marRight w:val="0"/>
          <w:marTop w:val="0"/>
          <w:marBottom w:val="0"/>
          <w:divBdr>
            <w:top w:val="single" w:sz="2" w:space="0" w:color="auto"/>
            <w:left w:val="single" w:sz="2" w:space="0" w:color="auto"/>
            <w:bottom w:val="single" w:sz="2" w:space="0" w:color="auto"/>
            <w:right w:val="single" w:sz="2" w:space="0" w:color="auto"/>
          </w:divBdr>
        </w:div>
      </w:divsChild>
    </w:div>
    <w:div w:id="223880720">
      <w:bodyDiv w:val="1"/>
      <w:marLeft w:val="0"/>
      <w:marRight w:val="0"/>
      <w:marTop w:val="0"/>
      <w:marBottom w:val="0"/>
      <w:divBdr>
        <w:top w:val="none" w:sz="0" w:space="0" w:color="auto"/>
        <w:left w:val="none" w:sz="0" w:space="0" w:color="auto"/>
        <w:bottom w:val="none" w:sz="0" w:space="0" w:color="auto"/>
        <w:right w:val="none" w:sz="0" w:space="0" w:color="auto"/>
      </w:divBdr>
    </w:div>
    <w:div w:id="293680466">
      <w:bodyDiv w:val="1"/>
      <w:marLeft w:val="0"/>
      <w:marRight w:val="0"/>
      <w:marTop w:val="0"/>
      <w:marBottom w:val="0"/>
      <w:divBdr>
        <w:top w:val="none" w:sz="0" w:space="0" w:color="auto"/>
        <w:left w:val="none" w:sz="0" w:space="0" w:color="auto"/>
        <w:bottom w:val="none" w:sz="0" w:space="0" w:color="auto"/>
        <w:right w:val="none" w:sz="0" w:space="0" w:color="auto"/>
      </w:divBdr>
    </w:div>
    <w:div w:id="623191202">
      <w:bodyDiv w:val="1"/>
      <w:marLeft w:val="0"/>
      <w:marRight w:val="0"/>
      <w:marTop w:val="0"/>
      <w:marBottom w:val="0"/>
      <w:divBdr>
        <w:top w:val="none" w:sz="0" w:space="0" w:color="auto"/>
        <w:left w:val="none" w:sz="0" w:space="0" w:color="auto"/>
        <w:bottom w:val="none" w:sz="0" w:space="0" w:color="auto"/>
        <w:right w:val="none" w:sz="0" w:space="0" w:color="auto"/>
      </w:divBdr>
      <w:divsChild>
        <w:div w:id="834301039">
          <w:marLeft w:val="0"/>
          <w:marRight w:val="0"/>
          <w:marTop w:val="0"/>
          <w:marBottom w:val="0"/>
          <w:divBdr>
            <w:top w:val="single" w:sz="2" w:space="0" w:color="auto"/>
            <w:left w:val="single" w:sz="2" w:space="0" w:color="auto"/>
            <w:bottom w:val="single" w:sz="2" w:space="0" w:color="auto"/>
            <w:right w:val="single" w:sz="2" w:space="0" w:color="auto"/>
          </w:divBdr>
        </w:div>
        <w:div w:id="84157580">
          <w:marLeft w:val="0"/>
          <w:marRight w:val="0"/>
          <w:marTop w:val="0"/>
          <w:marBottom w:val="0"/>
          <w:divBdr>
            <w:top w:val="single" w:sz="2" w:space="0" w:color="auto"/>
            <w:left w:val="single" w:sz="2" w:space="0" w:color="auto"/>
            <w:bottom w:val="single" w:sz="2" w:space="0" w:color="auto"/>
            <w:right w:val="single" w:sz="2" w:space="0" w:color="auto"/>
          </w:divBdr>
        </w:div>
      </w:divsChild>
    </w:div>
    <w:div w:id="665207098">
      <w:bodyDiv w:val="1"/>
      <w:marLeft w:val="0"/>
      <w:marRight w:val="0"/>
      <w:marTop w:val="0"/>
      <w:marBottom w:val="0"/>
      <w:divBdr>
        <w:top w:val="none" w:sz="0" w:space="0" w:color="auto"/>
        <w:left w:val="none" w:sz="0" w:space="0" w:color="auto"/>
        <w:bottom w:val="none" w:sz="0" w:space="0" w:color="auto"/>
        <w:right w:val="none" w:sz="0" w:space="0" w:color="auto"/>
      </w:divBdr>
      <w:divsChild>
        <w:div w:id="721368503">
          <w:marLeft w:val="0"/>
          <w:marRight w:val="0"/>
          <w:marTop w:val="0"/>
          <w:marBottom w:val="0"/>
          <w:divBdr>
            <w:top w:val="single" w:sz="2" w:space="0" w:color="auto"/>
            <w:left w:val="single" w:sz="2" w:space="0" w:color="auto"/>
            <w:bottom w:val="single" w:sz="2" w:space="0" w:color="auto"/>
            <w:right w:val="single" w:sz="2" w:space="0" w:color="auto"/>
          </w:divBdr>
        </w:div>
        <w:div w:id="1253901363">
          <w:marLeft w:val="0"/>
          <w:marRight w:val="0"/>
          <w:marTop w:val="0"/>
          <w:marBottom w:val="0"/>
          <w:divBdr>
            <w:top w:val="single" w:sz="2" w:space="0" w:color="auto"/>
            <w:left w:val="single" w:sz="2" w:space="0" w:color="auto"/>
            <w:bottom w:val="single" w:sz="2" w:space="0" w:color="auto"/>
            <w:right w:val="single" w:sz="2" w:space="0" w:color="auto"/>
          </w:divBdr>
        </w:div>
      </w:divsChild>
    </w:div>
    <w:div w:id="793408250">
      <w:bodyDiv w:val="1"/>
      <w:marLeft w:val="0"/>
      <w:marRight w:val="0"/>
      <w:marTop w:val="0"/>
      <w:marBottom w:val="0"/>
      <w:divBdr>
        <w:top w:val="none" w:sz="0" w:space="0" w:color="auto"/>
        <w:left w:val="none" w:sz="0" w:space="0" w:color="auto"/>
        <w:bottom w:val="none" w:sz="0" w:space="0" w:color="auto"/>
        <w:right w:val="none" w:sz="0" w:space="0" w:color="auto"/>
      </w:divBdr>
    </w:div>
    <w:div w:id="840700653">
      <w:bodyDiv w:val="1"/>
      <w:marLeft w:val="0"/>
      <w:marRight w:val="0"/>
      <w:marTop w:val="0"/>
      <w:marBottom w:val="0"/>
      <w:divBdr>
        <w:top w:val="none" w:sz="0" w:space="0" w:color="auto"/>
        <w:left w:val="none" w:sz="0" w:space="0" w:color="auto"/>
        <w:bottom w:val="none" w:sz="0" w:space="0" w:color="auto"/>
        <w:right w:val="none" w:sz="0" w:space="0" w:color="auto"/>
      </w:divBdr>
      <w:divsChild>
        <w:div w:id="1080564375">
          <w:marLeft w:val="0"/>
          <w:marRight w:val="0"/>
          <w:marTop w:val="0"/>
          <w:marBottom w:val="0"/>
          <w:divBdr>
            <w:top w:val="single" w:sz="2" w:space="0" w:color="auto"/>
            <w:left w:val="single" w:sz="2" w:space="0" w:color="auto"/>
            <w:bottom w:val="single" w:sz="2" w:space="0" w:color="auto"/>
            <w:right w:val="single" w:sz="2" w:space="0" w:color="auto"/>
          </w:divBdr>
        </w:div>
        <w:div w:id="407918483">
          <w:marLeft w:val="0"/>
          <w:marRight w:val="0"/>
          <w:marTop w:val="0"/>
          <w:marBottom w:val="0"/>
          <w:divBdr>
            <w:top w:val="single" w:sz="2" w:space="0" w:color="auto"/>
            <w:left w:val="single" w:sz="2" w:space="0" w:color="auto"/>
            <w:bottom w:val="single" w:sz="2" w:space="0" w:color="auto"/>
            <w:right w:val="single" w:sz="2" w:space="0" w:color="auto"/>
          </w:divBdr>
        </w:div>
      </w:divsChild>
    </w:div>
    <w:div w:id="950429332">
      <w:bodyDiv w:val="1"/>
      <w:marLeft w:val="0"/>
      <w:marRight w:val="0"/>
      <w:marTop w:val="0"/>
      <w:marBottom w:val="0"/>
      <w:divBdr>
        <w:top w:val="none" w:sz="0" w:space="0" w:color="auto"/>
        <w:left w:val="none" w:sz="0" w:space="0" w:color="auto"/>
        <w:bottom w:val="none" w:sz="0" w:space="0" w:color="auto"/>
        <w:right w:val="none" w:sz="0" w:space="0" w:color="auto"/>
      </w:divBdr>
      <w:divsChild>
        <w:div w:id="1500194648">
          <w:marLeft w:val="0"/>
          <w:marRight w:val="0"/>
          <w:marTop w:val="0"/>
          <w:marBottom w:val="0"/>
          <w:divBdr>
            <w:top w:val="single" w:sz="2" w:space="0" w:color="auto"/>
            <w:left w:val="single" w:sz="2" w:space="0" w:color="auto"/>
            <w:bottom w:val="single" w:sz="2" w:space="0" w:color="auto"/>
            <w:right w:val="single" w:sz="2" w:space="0" w:color="auto"/>
          </w:divBdr>
        </w:div>
        <w:div w:id="2113548449">
          <w:marLeft w:val="0"/>
          <w:marRight w:val="0"/>
          <w:marTop w:val="0"/>
          <w:marBottom w:val="0"/>
          <w:divBdr>
            <w:top w:val="single" w:sz="2" w:space="0" w:color="auto"/>
            <w:left w:val="single" w:sz="2" w:space="0" w:color="auto"/>
            <w:bottom w:val="single" w:sz="2" w:space="0" w:color="auto"/>
            <w:right w:val="single" w:sz="2" w:space="0" w:color="auto"/>
          </w:divBdr>
        </w:div>
      </w:divsChild>
    </w:div>
    <w:div w:id="1046178415">
      <w:bodyDiv w:val="1"/>
      <w:marLeft w:val="0"/>
      <w:marRight w:val="0"/>
      <w:marTop w:val="0"/>
      <w:marBottom w:val="0"/>
      <w:divBdr>
        <w:top w:val="none" w:sz="0" w:space="0" w:color="auto"/>
        <w:left w:val="none" w:sz="0" w:space="0" w:color="auto"/>
        <w:bottom w:val="none" w:sz="0" w:space="0" w:color="auto"/>
        <w:right w:val="none" w:sz="0" w:space="0" w:color="auto"/>
      </w:divBdr>
      <w:divsChild>
        <w:div w:id="1066106548">
          <w:marLeft w:val="0"/>
          <w:marRight w:val="0"/>
          <w:marTop w:val="0"/>
          <w:marBottom w:val="0"/>
          <w:divBdr>
            <w:top w:val="none" w:sz="0" w:space="0" w:color="auto"/>
            <w:left w:val="none" w:sz="0" w:space="0" w:color="auto"/>
            <w:bottom w:val="none" w:sz="0" w:space="0" w:color="auto"/>
            <w:right w:val="none" w:sz="0" w:space="0" w:color="auto"/>
          </w:divBdr>
          <w:divsChild>
            <w:div w:id="741563453">
              <w:marLeft w:val="0"/>
              <w:marRight w:val="0"/>
              <w:marTop w:val="0"/>
              <w:marBottom w:val="0"/>
              <w:divBdr>
                <w:top w:val="single" w:sz="2" w:space="0" w:color="auto"/>
                <w:left w:val="single" w:sz="2" w:space="0" w:color="auto"/>
                <w:bottom w:val="single" w:sz="2" w:space="0" w:color="auto"/>
                <w:right w:val="single" w:sz="2" w:space="0" w:color="auto"/>
              </w:divBdr>
            </w:div>
          </w:divsChild>
        </w:div>
        <w:div w:id="2125806955">
          <w:marLeft w:val="0"/>
          <w:marRight w:val="0"/>
          <w:marTop w:val="0"/>
          <w:marBottom w:val="0"/>
          <w:divBdr>
            <w:top w:val="single" w:sz="2" w:space="0" w:color="auto"/>
            <w:left w:val="single" w:sz="2" w:space="0" w:color="auto"/>
            <w:bottom w:val="single" w:sz="2" w:space="0" w:color="auto"/>
            <w:right w:val="single" w:sz="2" w:space="0" w:color="auto"/>
          </w:divBdr>
        </w:div>
      </w:divsChild>
    </w:div>
    <w:div w:id="1117020753">
      <w:bodyDiv w:val="1"/>
      <w:marLeft w:val="0"/>
      <w:marRight w:val="0"/>
      <w:marTop w:val="0"/>
      <w:marBottom w:val="0"/>
      <w:divBdr>
        <w:top w:val="none" w:sz="0" w:space="0" w:color="auto"/>
        <w:left w:val="none" w:sz="0" w:space="0" w:color="auto"/>
        <w:bottom w:val="none" w:sz="0" w:space="0" w:color="auto"/>
        <w:right w:val="none" w:sz="0" w:space="0" w:color="auto"/>
      </w:divBdr>
      <w:divsChild>
        <w:div w:id="980235151">
          <w:marLeft w:val="0"/>
          <w:marRight w:val="0"/>
          <w:marTop w:val="0"/>
          <w:marBottom w:val="0"/>
          <w:divBdr>
            <w:top w:val="single" w:sz="2" w:space="0" w:color="auto"/>
            <w:left w:val="single" w:sz="2" w:space="0" w:color="auto"/>
            <w:bottom w:val="single" w:sz="2" w:space="0" w:color="auto"/>
            <w:right w:val="single" w:sz="2" w:space="0" w:color="auto"/>
          </w:divBdr>
        </w:div>
        <w:div w:id="151533797">
          <w:marLeft w:val="0"/>
          <w:marRight w:val="0"/>
          <w:marTop w:val="0"/>
          <w:marBottom w:val="0"/>
          <w:divBdr>
            <w:top w:val="single" w:sz="2" w:space="0" w:color="auto"/>
            <w:left w:val="single" w:sz="2" w:space="0" w:color="auto"/>
            <w:bottom w:val="single" w:sz="2" w:space="0" w:color="auto"/>
            <w:right w:val="single" w:sz="2" w:space="0" w:color="auto"/>
          </w:divBdr>
        </w:div>
      </w:divsChild>
    </w:div>
    <w:div w:id="1134834933">
      <w:bodyDiv w:val="1"/>
      <w:marLeft w:val="0"/>
      <w:marRight w:val="0"/>
      <w:marTop w:val="0"/>
      <w:marBottom w:val="0"/>
      <w:divBdr>
        <w:top w:val="none" w:sz="0" w:space="0" w:color="auto"/>
        <w:left w:val="none" w:sz="0" w:space="0" w:color="auto"/>
        <w:bottom w:val="none" w:sz="0" w:space="0" w:color="auto"/>
        <w:right w:val="none" w:sz="0" w:space="0" w:color="auto"/>
      </w:divBdr>
    </w:div>
    <w:div w:id="1194998180">
      <w:bodyDiv w:val="1"/>
      <w:marLeft w:val="0"/>
      <w:marRight w:val="0"/>
      <w:marTop w:val="0"/>
      <w:marBottom w:val="0"/>
      <w:divBdr>
        <w:top w:val="none" w:sz="0" w:space="0" w:color="auto"/>
        <w:left w:val="none" w:sz="0" w:space="0" w:color="auto"/>
        <w:bottom w:val="none" w:sz="0" w:space="0" w:color="auto"/>
        <w:right w:val="none" w:sz="0" w:space="0" w:color="auto"/>
      </w:divBdr>
    </w:div>
    <w:div w:id="1240628905">
      <w:bodyDiv w:val="1"/>
      <w:marLeft w:val="0"/>
      <w:marRight w:val="0"/>
      <w:marTop w:val="0"/>
      <w:marBottom w:val="0"/>
      <w:divBdr>
        <w:top w:val="none" w:sz="0" w:space="0" w:color="auto"/>
        <w:left w:val="none" w:sz="0" w:space="0" w:color="auto"/>
        <w:bottom w:val="none" w:sz="0" w:space="0" w:color="auto"/>
        <w:right w:val="none" w:sz="0" w:space="0" w:color="auto"/>
      </w:divBdr>
      <w:divsChild>
        <w:div w:id="134156">
          <w:marLeft w:val="0"/>
          <w:marRight w:val="0"/>
          <w:marTop w:val="0"/>
          <w:marBottom w:val="0"/>
          <w:divBdr>
            <w:top w:val="single" w:sz="2" w:space="0" w:color="auto"/>
            <w:left w:val="single" w:sz="2" w:space="0" w:color="auto"/>
            <w:bottom w:val="single" w:sz="2" w:space="0" w:color="auto"/>
            <w:right w:val="single" w:sz="2" w:space="0" w:color="auto"/>
          </w:divBdr>
        </w:div>
        <w:div w:id="1100837374">
          <w:marLeft w:val="0"/>
          <w:marRight w:val="0"/>
          <w:marTop w:val="0"/>
          <w:marBottom w:val="0"/>
          <w:divBdr>
            <w:top w:val="single" w:sz="2" w:space="0" w:color="auto"/>
            <w:left w:val="single" w:sz="2" w:space="0" w:color="auto"/>
            <w:bottom w:val="single" w:sz="2" w:space="0" w:color="auto"/>
            <w:right w:val="single" w:sz="2" w:space="0" w:color="auto"/>
          </w:divBdr>
        </w:div>
      </w:divsChild>
    </w:div>
    <w:div w:id="1286958788">
      <w:bodyDiv w:val="1"/>
      <w:marLeft w:val="0"/>
      <w:marRight w:val="0"/>
      <w:marTop w:val="0"/>
      <w:marBottom w:val="0"/>
      <w:divBdr>
        <w:top w:val="none" w:sz="0" w:space="0" w:color="auto"/>
        <w:left w:val="none" w:sz="0" w:space="0" w:color="auto"/>
        <w:bottom w:val="none" w:sz="0" w:space="0" w:color="auto"/>
        <w:right w:val="none" w:sz="0" w:space="0" w:color="auto"/>
      </w:divBdr>
    </w:div>
    <w:div w:id="1323971652">
      <w:bodyDiv w:val="1"/>
      <w:marLeft w:val="0"/>
      <w:marRight w:val="0"/>
      <w:marTop w:val="0"/>
      <w:marBottom w:val="0"/>
      <w:divBdr>
        <w:top w:val="none" w:sz="0" w:space="0" w:color="auto"/>
        <w:left w:val="none" w:sz="0" w:space="0" w:color="auto"/>
        <w:bottom w:val="none" w:sz="0" w:space="0" w:color="auto"/>
        <w:right w:val="none" w:sz="0" w:space="0" w:color="auto"/>
      </w:divBdr>
      <w:divsChild>
        <w:div w:id="1584149037">
          <w:marLeft w:val="0"/>
          <w:marRight w:val="0"/>
          <w:marTop w:val="0"/>
          <w:marBottom w:val="0"/>
          <w:divBdr>
            <w:top w:val="single" w:sz="2" w:space="0" w:color="auto"/>
            <w:left w:val="single" w:sz="2" w:space="0" w:color="auto"/>
            <w:bottom w:val="single" w:sz="2" w:space="0" w:color="auto"/>
            <w:right w:val="single" w:sz="2" w:space="0" w:color="auto"/>
          </w:divBdr>
        </w:div>
        <w:div w:id="2033408582">
          <w:marLeft w:val="0"/>
          <w:marRight w:val="0"/>
          <w:marTop w:val="0"/>
          <w:marBottom w:val="0"/>
          <w:divBdr>
            <w:top w:val="single" w:sz="2" w:space="0" w:color="auto"/>
            <w:left w:val="single" w:sz="2" w:space="0" w:color="auto"/>
            <w:bottom w:val="single" w:sz="2" w:space="0" w:color="auto"/>
            <w:right w:val="single" w:sz="2" w:space="0" w:color="auto"/>
          </w:divBdr>
        </w:div>
      </w:divsChild>
    </w:div>
    <w:div w:id="1328243679">
      <w:bodyDiv w:val="1"/>
      <w:marLeft w:val="0"/>
      <w:marRight w:val="0"/>
      <w:marTop w:val="0"/>
      <w:marBottom w:val="0"/>
      <w:divBdr>
        <w:top w:val="none" w:sz="0" w:space="0" w:color="auto"/>
        <w:left w:val="none" w:sz="0" w:space="0" w:color="auto"/>
        <w:bottom w:val="none" w:sz="0" w:space="0" w:color="auto"/>
        <w:right w:val="none" w:sz="0" w:space="0" w:color="auto"/>
      </w:divBdr>
      <w:divsChild>
        <w:div w:id="1494564716">
          <w:marLeft w:val="0"/>
          <w:marRight w:val="0"/>
          <w:marTop w:val="0"/>
          <w:marBottom w:val="0"/>
          <w:divBdr>
            <w:top w:val="single" w:sz="2" w:space="0" w:color="auto"/>
            <w:left w:val="single" w:sz="2" w:space="0" w:color="auto"/>
            <w:bottom w:val="single" w:sz="2" w:space="0" w:color="auto"/>
            <w:right w:val="single" w:sz="2" w:space="0" w:color="auto"/>
          </w:divBdr>
        </w:div>
        <w:div w:id="1017851859">
          <w:marLeft w:val="0"/>
          <w:marRight w:val="0"/>
          <w:marTop w:val="0"/>
          <w:marBottom w:val="0"/>
          <w:divBdr>
            <w:top w:val="single" w:sz="2" w:space="0" w:color="auto"/>
            <w:left w:val="single" w:sz="2" w:space="0" w:color="auto"/>
            <w:bottom w:val="single" w:sz="2" w:space="0" w:color="auto"/>
            <w:right w:val="single" w:sz="2" w:space="0" w:color="auto"/>
          </w:divBdr>
        </w:div>
      </w:divsChild>
    </w:div>
    <w:div w:id="1438982611">
      <w:bodyDiv w:val="1"/>
      <w:marLeft w:val="0"/>
      <w:marRight w:val="0"/>
      <w:marTop w:val="0"/>
      <w:marBottom w:val="0"/>
      <w:divBdr>
        <w:top w:val="none" w:sz="0" w:space="0" w:color="auto"/>
        <w:left w:val="none" w:sz="0" w:space="0" w:color="auto"/>
        <w:bottom w:val="none" w:sz="0" w:space="0" w:color="auto"/>
        <w:right w:val="none" w:sz="0" w:space="0" w:color="auto"/>
      </w:divBdr>
    </w:div>
    <w:div w:id="1503740660">
      <w:bodyDiv w:val="1"/>
      <w:marLeft w:val="0"/>
      <w:marRight w:val="0"/>
      <w:marTop w:val="0"/>
      <w:marBottom w:val="0"/>
      <w:divBdr>
        <w:top w:val="none" w:sz="0" w:space="0" w:color="auto"/>
        <w:left w:val="none" w:sz="0" w:space="0" w:color="auto"/>
        <w:bottom w:val="none" w:sz="0" w:space="0" w:color="auto"/>
        <w:right w:val="none" w:sz="0" w:space="0" w:color="auto"/>
      </w:divBdr>
    </w:div>
    <w:div w:id="1508592029">
      <w:bodyDiv w:val="1"/>
      <w:marLeft w:val="0"/>
      <w:marRight w:val="0"/>
      <w:marTop w:val="0"/>
      <w:marBottom w:val="0"/>
      <w:divBdr>
        <w:top w:val="none" w:sz="0" w:space="0" w:color="auto"/>
        <w:left w:val="none" w:sz="0" w:space="0" w:color="auto"/>
        <w:bottom w:val="none" w:sz="0" w:space="0" w:color="auto"/>
        <w:right w:val="none" w:sz="0" w:space="0" w:color="auto"/>
      </w:divBdr>
      <w:divsChild>
        <w:div w:id="1003750834">
          <w:marLeft w:val="0"/>
          <w:marRight w:val="0"/>
          <w:marTop w:val="0"/>
          <w:marBottom w:val="0"/>
          <w:divBdr>
            <w:top w:val="none" w:sz="0" w:space="0" w:color="auto"/>
            <w:left w:val="none" w:sz="0" w:space="0" w:color="auto"/>
            <w:bottom w:val="none" w:sz="0" w:space="0" w:color="auto"/>
            <w:right w:val="none" w:sz="0" w:space="0" w:color="auto"/>
          </w:divBdr>
          <w:divsChild>
            <w:div w:id="1500119735">
              <w:marLeft w:val="0"/>
              <w:marRight w:val="0"/>
              <w:marTop w:val="0"/>
              <w:marBottom w:val="0"/>
              <w:divBdr>
                <w:top w:val="single" w:sz="2" w:space="0" w:color="auto"/>
                <w:left w:val="single" w:sz="2" w:space="0" w:color="auto"/>
                <w:bottom w:val="single" w:sz="2" w:space="0" w:color="auto"/>
                <w:right w:val="single" w:sz="2" w:space="0" w:color="auto"/>
              </w:divBdr>
            </w:div>
          </w:divsChild>
        </w:div>
        <w:div w:id="323432577">
          <w:marLeft w:val="0"/>
          <w:marRight w:val="0"/>
          <w:marTop w:val="0"/>
          <w:marBottom w:val="0"/>
          <w:divBdr>
            <w:top w:val="single" w:sz="2" w:space="0" w:color="auto"/>
            <w:left w:val="single" w:sz="2" w:space="0" w:color="auto"/>
            <w:bottom w:val="single" w:sz="2" w:space="0" w:color="auto"/>
            <w:right w:val="single" w:sz="2" w:space="0" w:color="auto"/>
          </w:divBdr>
        </w:div>
      </w:divsChild>
    </w:div>
    <w:div w:id="1584026864">
      <w:bodyDiv w:val="1"/>
      <w:marLeft w:val="0"/>
      <w:marRight w:val="0"/>
      <w:marTop w:val="0"/>
      <w:marBottom w:val="0"/>
      <w:divBdr>
        <w:top w:val="none" w:sz="0" w:space="0" w:color="auto"/>
        <w:left w:val="none" w:sz="0" w:space="0" w:color="auto"/>
        <w:bottom w:val="none" w:sz="0" w:space="0" w:color="auto"/>
        <w:right w:val="none" w:sz="0" w:space="0" w:color="auto"/>
      </w:divBdr>
      <w:divsChild>
        <w:div w:id="1272470787">
          <w:marLeft w:val="0"/>
          <w:marRight w:val="0"/>
          <w:marTop w:val="0"/>
          <w:marBottom w:val="0"/>
          <w:divBdr>
            <w:top w:val="none" w:sz="0" w:space="0" w:color="auto"/>
            <w:left w:val="none" w:sz="0" w:space="0" w:color="auto"/>
            <w:bottom w:val="none" w:sz="0" w:space="0" w:color="auto"/>
            <w:right w:val="none" w:sz="0" w:space="0" w:color="auto"/>
          </w:divBdr>
        </w:div>
      </w:divsChild>
    </w:div>
    <w:div w:id="1675721979">
      <w:bodyDiv w:val="1"/>
      <w:marLeft w:val="0"/>
      <w:marRight w:val="0"/>
      <w:marTop w:val="0"/>
      <w:marBottom w:val="0"/>
      <w:divBdr>
        <w:top w:val="none" w:sz="0" w:space="0" w:color="auto"/>
        <w:left w:val="none" w:sz="0" w:space="0" w:color="auto"/>
        <w:bottom w:val="none" w:sz="0" w:space="0" w:color="auto"/>
        <w:right w:val="none" w:sz="0" w:space="0" w:color="auto"/>
      </w:divBdr>
    </w:div>
    <w:div w:id="1747530928">
      <w:bodyDiv w:val="1"/>
      <w:marLeft w:val="0"/>
      <w:marRight w:val="0"/>
      <w:marTop w:val="0"/>
      <w:marBottom w:val="0"/>
      <w:divBdr>
        <w:top w:val="none" w:sz="0" w:space="0" w:color="auto"/>
        <w:left w:val="none" w:sz="0" w:space="0" w:color="auto"/>
        <w:bottom w:val="none" w:sz="0" w:space="0" w:color="auto"/>
        <w:right w:val="none" w:sz="0" w:space="0" w:color="auto"/>
      </w:divBdr>
      <w:divsChild>
        <w:div w:id="1227688713">
          <w:marLeft w:val="0"/>
          <w:marRight w:val="0"/>
          <w:marTop w:val="0"/>
          <w:marBottom w:val="0"/>
          <w:divBdr>
            <w:top w:val="none" w:sz="0" w:space="0" w:color="auto"/>
            <w:left w:val="none" w:sz="0" w:space="0" w:color="auto"/>
            <w:bottom w:val="none" w:sz="0" w:space="0" w:color="auto"/>
            <w:right w:val="none" w:sz="0" w:space="0" w:color="auto"/>
          </w:divBdr>
        </w:div>
      </w:divsChild>
    </w:div>
    <w:div w:id="1795899721">
      <w:bodyDiv w:val="1"/>
      <w:marLeft w:val="0"/>
      <w:marRight w:val="0"/>
      <w:marTop w:val="0"/>
      <w:marBottom w:val="0"/>
      <w:divBdr>
        <w:top w:val="none" w:sz="0" w:space="0" w:color="auto"/>
        <w:left w:val="none" w:sz="0" w:space="0" w:color="auto"/>
        <w:bottom w:val="none" w:sz="0" w:space="0" w:color="auto"/>
        <w:right w:val="none" w:sz="0" w:space="0" w:color="auto"/>
      </w:divBdr>
      <w:divsChild>
        <w:div w:id="261108051">
          <w:marLeft w:val="0"/>
          <w:marRight w:val="0"/>
          <w:marTop w:val="0"/>
          <w:marBottom w:val="0"/>
          <w:divBdr>
            <w:top w:val="single" w:sz="2" w:space="0" w:color="auto"/>
            <w:left w:val="single" w:sz="2" w:space="0" w:color="auto"/>
            <w:bottom w:val="single" w:sz="2" w:space="0" w:color="auto"/>
            <w:right w:val="single" w:sz="2" w:space="0" w:color="auto"/>
          </w:divBdr>
        </w:div>
        <w:div w:id="1670794331">
          <w:marLeft w:val="0"/>
          <w:marRight w:val="0"/>
          <w:marTop w:val="0"/>
          <w:marBottom w:val="0"/>
          <w:divBdr>
            <w:top w:val="single" w:sz="2" w:space="0" w:color="auto"/>
            <w:left w:val="single" w:sz="2" w:space="0" w:color="auto"/>
            <w:bottom w:val="single" w:sz="2" w:space="0" w:color="auto"/>
            <w:right w:val="single" w:sz="2" w:space="0" w:color="auto"/>
          </w:divBdr>
        </w:div>
      </w:divsChild>
    </w:div>
    <w:div w:id="1819686073">
      <w:bodyDiv w:val="1"/>
      <w:marLeft w:val="0"/>
      <w:marRight w:val="0"/>
      <w:marTop w:val="0"/>
      <w:marBottom w:val="0"/>
      <w:divBdr>
        <w:top w:val="none" w:sz="0" w:space="0" w:color="auto"/>
        <w:left w:val="none" w:sz="0" w:space="0" w:color="auto"/>
        <w:bottom w:val="none" w:sz="0" w:space="0" w:color="auto"/>
        <w:right w:val="none" w:sz="0" w:space="0" w:color="auto"/>
      </w:divBdr>
    </w:div>
    <w:div w:id="2099865686">
      <w:bodyDiv w:val="1"/>
      <w:marLeft w:val="0"/>
      <w:marRight w:val="0"/>
      <w:marTop w:val="0"/>
      <w:marBottom w:val="0"/>
      <w:divBdr>
        <w:top w:val="none" w:sz="0" w:space="0" w:color="auto"/>
        <w:left w:val="none" w:sz="0" w:space="0" w:color="auto"/>
        <w:bottom w:val="none" w:sz="0" w:space="0" w:color="auto"/>
        <w:right w:val="none" w:sz="0" w:space="0" w:color="auto"/>
      </w:divBdr>
      <w:divsChild>
        <w:div w:id="135075275">
          <w:marLeft w:val="0"/>
          <w:marRight w:val="0"/>
          <w:marTop w:val="0"/>
          <w:marBottom w:val="0"/>
          <w:divBdr>
            <w:top w:val="single" w:sz="2" w:space="0" w:color="auto"/>
            <w:left w:val="single" w:sz="2" w:space="0" w:color="auto"/>
            <w:bottom w:val="single" w:sz="2" w:space="0" w:color="auto"/>
            <w:right w:val="single" w:sz="2" w:space="0" w:color="auto"/>
          </w:divBdr>
        </w:div>
        <w:div w:id="534196848">
          <w:marLeft w:val="0"/>
          <w:marRight w:val="0"/>
          <w:marTop w:val="0"/>
          <w:marBottom w:val="0"/>
          <w:divBdr>
            <w:top w:val="single" w:sz="2" w:space="0" w:color="auto"/>
            <w:left w:val="single" w:sz="2" w:space="0" w:color="auto"/>
            <w:bottom w:val="single" w:sz="2" w:space="0" w:color="auto"/>
            <w:right w:val="single" w:sz="2" w:space="0" w:color="auto"/>
          </w:divBdr>
        </w:div>
      </w:divsChild>
    </w:div>
    <w:div w:id="2134204651">
      <w:bodyDiv w:val="1"/>
      <w:marLeft w:val="0"/>
      <w:marRight w:val="0"/>
      <w:marTop w:val="0"/>
      <w:marBottom w:val="0"/>
      <w:divBdr>
        <w:top w:val="none" w:sz="0" w:space="0" w:color="auto"/>
        <w:left w:val="none" w:sz="0" w:space="0" w:color="auto"/>
        <w:bottom w:val="none" w:sz="0" w:space="0" w:color="auto"/>
        <w:right w:val="none" w:sz="0" w:space="0" w:color="auto"/>
      </w:divBdr>
      <w:divsChild>
        <w:div w:id="178738644">
          <w:marLeft w:val="0"/>
          <w:marRight w:val="0"/>
          <w:marTop w:val="0"/>
          <w:marBottom w:val="0"/>
          <w:divBdr>
            <w:top w:val="single" w:sz="2" w:space="0" w:color="auto"/>
            <w:left w:val="single" w:sz="2" w:space="0" w:color="auto"/>
            <w:bottom w:val="single" w:sz="2" w:space="0" w:color="auto"/>
            <w:right w:val="single" w:sz="2" w:space="0" w:color="auto"/>
          </w:divBdr>
        </w:div>
        <w:div w:id="118528711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F8DA2-E77F-4B3A-B905-2CD302C9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Personaltipp AKTUELL</vt:lpstr>
    </vt:vector>
  </TitlesOfParts>
  <Company>WEKA MEDIA GmbH &amp; Co. KG</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Personaltipp AKTUELL</dc:title>
  <dc:creator>Redaktionsbüro Schneider © WEKA MEDIA GmbH &amp; Co. KG</dc:creator>
  <cp:lastModifiedBy>Longin, Sarah</cp:lastModifiedBy>
  <cp:revision>14</cp:revision>
  <dcterms:created xsi:type="dcterms:W3CDTF">2025-02-13T10:33:00Z</dcterms:created>
  <dcterms:modified xsi:type="dcterms:W3CDTF">2025-02-17T09:38:00Z</dcterms:modified>
</cp:coreProperties>
</file>